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AE" w:rsidRDefault="004B68AE">
      <w:pPr>
        <w:rPr>
          <w:b/>
          <w:sz w:val="28"/>
        </w:rPr>
      </w:pPr>
      <w:r>
        <w:rPr>
          <w:b/>
          <w:sz w:val="28"/>
        </w:rPr>
        <w:t>Name______________________________</w:t>
      </w:r>
    </w:p>
    <w:p w:rsidR="004B68AE" w:rsidRDefault="004B68AE">
      <w:pPr>
        <w:rPr>
          <w:b/>
          <w:sz w:val="28"/>
        </w:rPr>
      </w:pPr>
    </w:p>
    <w:p w:rsidR="004B68AE" w:rsidRDefault="004B68AE">
      <w:pPr>
        <w:rPr>
          <w:b/>
          <w:sz w:val="28"/>
        </w:rPr>
      </w:pPr>
    </w:p>
    <w:p w:rsidR="004B68AE" w:rsidRDefault="004B68AE" w:rsidP="004B68AE">
      <w:pPr>
        <w:jc w:val="center"/>
        <w:rPr>
          <w:b/>
          <w:sz w:val="48"/>
        </w:rPr>
      </w:pPr>
      <w:r>
        <w:rPr>
          <w:b/>
          <w:sz w:val="48"/>
        </w:rPr>
        <w:t>Observations Organizer</w:t>
      </w:r>
    </w:p>
    <w:p w:rsidR="004B68AE" w:rsidRDefault="004B68AE" w:rsidP="004B68AE">
      <w:pPr>
        <w:jc w:val="center"/>
        <w:rPr>
          <w:sz w:val="36"/>
        </w:rPr>
      </w:pPr>
      <w:r w:rsidRPr="0072389E">
        <w:rPr>
          <w:i/>
          <w:sz w:val="36"/>
          <w:u w:val="single"/>
        </w:rPr>
        <w:t>Biotic</w:t>
      </w:r>
      <w:r w:rsidRPr="004B68AE">
        <w:rPr>
          <w:sz w:val="36"/>
        </w:rPr>
        <w:t xml:space="preserve"> and </w:t>
      </w:r>
      <w:proofErr w:type="spellStart"/>
      <w:r w:rsidRPr="0072389E">
        <w:rPr>
          <w:i/>
          <w:sz w:val="36"/>
          <w:u w:val="single"/>
        </w:rPr>
        <w:t>Abiotic</w:t>
      </w:r>
      <w:proofErr w:type="spellEnd"/>
      <w:r w:rsidRPr="004B68AE">
        <w:rPr>
          <w:sz w:val="36"/>
        </w:rPr>
        <w:t xml:space="preserve"> </w:t>
      </w:r>
      <w:r w:rsidR="0072389E">
        <w:rPr>
          <w:sz w:val="36"/>
        </w:rPr>
        <w:t>i</w:t>
      </w:r>
      <w:r>
        <w:rPr>
          <w:sz w:val="36"/>
        </w:rPr>
        <w:t>nteraction</w:t>
      </w:r>
    </w:p>
    <w:p w:rsidR="004B68AE" w:rsidRDefault="004B68AE" w:rsidP="004B68AE">
      <w:pPr>
        <w:jc w:val="center"/>
        <w:rPr>
          <w:sz w:val="36"/>
        </w:rPr>
      </w:pPr>
      <w:proofErr w:type="gramStart"/>
      <w:r>
        <w:rPr>
          <w:sz w:val="36"/>
        </w:rPr>
        <w:t>in</w:t>
      </w:r>
      <w:proofErr w:type="gramEnd"/>
      <w:r>
        <w:rPr>
          <w:sz w:val="36"/>
        </w:rPr>
        <w:t xml:space="preserve"> the Environment</w:t>
      </w:r>
    </w:p>
    <w:p w:rsidR="004B68AE" w:rsidRDefault="004B68AE" w:rsidP="004B68AE">
      <w:pPr>
        <w:jc w:val="center"/>
        <w:rPr>
          <w:sz w:val="36"/>
        </w:rPr>
      </w:pPr>
    </w:p>
    <w:tbl>
      <w:tblPr>
        <w:tblStyle w:val="TableGrid"/>
        <w:tblW w:w="0" w:type="auto"/>
        <w:tblLook w:val="00BF"/>
      </w:tblPr>
      <w:tblGrid>
        <w:gridCol w:w="2538"/>
        <w:gridCol w:w="6878"/>
      </w:tblGrid>
      <w:tr w:rsidR="004B68AE" w:rsidTr="004B68AE">
        <w:trPr>
          <w:trHeight w:val="1647"/>
        </w:trPr>
        <w:tc>
          <w:tcPr>
            <w:tcW w:w="2538" w:type="dxa"/>
          </w:tcPr>
          <w:p w:rsidR="004B68AE" w:rsidRPr="004B68AE" w:rsidRDefault="004B68AE" w:rsidP="004B68AE">
            <w:r w:rsidRPr="004B68AE">
              <w:t xml:space="preserve">Think of interactions of </w:t>
            </w:r>
            <w:proofErr w:type="spellStart"/>
            <w:r w:rsidRPr="0072389E">
              <w:rPr>
                <w:i/>
                <w:u w:val="single"/>
              </w:rPr>
              <w:t>abiotic</w:t>
            </w:r>
            <w:proofErr w:type="spellEnd"/>
            <w:r w:rsidRPr="004B68AE">
              <w:t xml:space="preserve"> and </w:t>
            </w:r>
            <w:r w:rsidRPr="0072389E">
              <w:rPr>
                <w:i/>
                <w:u w:val="single"/>
              </w:rPr>
              <w:t>biotic</w:t>
            </w:r>
            <w:r w:rsidRPr="004B68AE">
              <w:t xml:space="preserve"> factors you can see in the video.</w:t>
            </w:r>
          </w:p>
        </w:tc>
        <w:tc>
          <w:tcPr>
            <w:tcW w:w="6878" w:type="dxa"/>
          </w:tcPr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I observed….</w:t>
            </w:r>
          </w:p>
        </w:tc>
      </w:tr>
      <w:tr w:rsidR="004B68AE" w:rsidTr="004B68AE">
        <w:trPr>
          <w:trHeight w:val="1538"/>
        </w:trPr>
        <w:tc>
          <w:tcPr>
            <w:tcW w:w="2538" w:type="dxa"/>
          </w:tcPr>
          <w:p w:rsidR="004B68AE" w:rsidRPr="004B68AE" w:rsidRDefault="004B68AE" w:rsidP="004B68AE">
            <w:r w:rsidRPr="004B68AE">
              <w:t xml:space="preserve">Think of interactions of </w:t>
            </w:r>
            <w:proofErr w:type="spellStart"/>
            <w:r w:rsidRPr="0072389E">
              <w:rPr>
                <w:i/>
                <w:u w:val="single"/>
              </w:rPr>
              <w:t>abiotic</w:t>
            </w:r>
            <w:proofErr w:type="spellEnd"/>
            <w:r w:rsidRPr="004B68AE">
              <w:t xml:space="preserve"> and </w:t>
            </w:r>
            <w:r w:rsidRPr="0072389E">
              <w:rPr>
                <w:i/>
                <w:u w:val="single"/>
              </w:rPr>
              <w:t>biotic</w:t>
            </w:r>
            <w:r w:rsidRPr="004B68AE">
              <w:t xml:space="preserve"> factors that are best understood using other senses, smell, taste, touch…etc.</w:t>
            </w:r>
          </w:p>
        </w:tc>
        <w:tc>
          <w:tcPr>
            <w:tcW w:w="6878" w:type="dxa"/>
          </w:tcPr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I noticed…</w:t>
            </w:r>
          </w:p>
        </w:tc>
      </w:tr>
      <w:tr w:rsidR="004B68AE" w:rsidTr="004B68AE">
        <w:trPr>
          <w:trHeight w:val="1124"/>
        </w:trPr>
        <w:tc>
          <w:tcPr>
            <w:tcW w:w="2538" w:type="dxa"/>
          </w:tcPr>
          <w:p w:rsidR="004B68AE" w:rsidRPr="004B68AE" w:rsidRDefault="004B68AE" w:rsidP="004B68AE">
            <w:r w:rsidRPr="004B68AE">
              <w:t>Connect it with something[s] that you already know.</w:t>
            </w:r>
          </w:p>
        </w:tc>
        <w:tc>
          <w:tcPr>
            <w:tcW w:w="6878" w:type="dxa"/>
          </w:tcPr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It reminds me of…</w:t>
            </w:r>
          </w:p>
        </w:tc>
      </w:tr>
      <w:tr w:rsidR="004B68AE" w:rsidTr="004B68AE">
        <w:trPr>
          <w:trHeight w:val="1691"/>
        </w:trPr>
        <w:tc>
          <w:tcPr>
            <w:tcW w:w="2538" w:type="dxa"/>
          </w:tcPr>
          <w:p w:rsidR="004B68AE" w:rsidRPr="004B68AE" w:rsidRDefault="004B68AE" w:rsidP="004B68AE">
            <w:r w:rsidRPr="004B68AE">
              <w:t>Add more detail as needed.</w:t>
            </w:r>
          </w:p>
        </w:tc>
        <w:tc>
          <w:tcPr>
            <w:tcW w:w="6878" w:type="dxa"/>
          </w:tcPr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This is so because…</w:t>
            </w:r>
          </w:p>
        </w:tc>
      </w:tr>
      <w:tr w:rsidR="004B68AE" w:rsidTr="0072389E">
        <w:trPr>
          <w:trHeight w:val="3500"/>
        </w:trPr>
        <w:tc>
          <w:tcPr>
            <w:tcW w:w="2538" w:type="dxa"/>
          </w:tcPr>
          <w:p w:rsidR="004B68AE" w:rsidRPr="004B68AE" w:rsidRDefault="004B68AE" w:rsidP="004B68AE">
            <w:r w:rsidRPr="004B68AE">
              <w:t xml:space="preserve">Be curious and ask questions you could investigate. </w:t>
            </w:r>
          </w:p>
        </w:tc>
        <w:tc>
          <w:tcPr>
            <w:tcW w:w="6878" w:type="dxa"/>
          </w:tcPr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I am curious about…</w:t>
            </w:r>
          </w:p>
          <w:p w:rsidR="004B68AE" w:rsidRDefault="004B68AE" w:rsidP="004B68AE">
            <w:pPr>
              <w:rPr>
                <w:sz w:val="36"/>
              </w:rPr>
            </w:pPr>
          </w:p>
          <w:p w:rsidR="004B68AE" w:rsidRDefault="004B68AE" w:rsidP="004B68AE">
            <w:pPr>
              <w:rPr>
                <w:sz w:val="36"/>
              </w:rPr>
            </w:pPr>
          </w:p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It surprised me that…</w:t>
            </w:r>
          </w:p>
          <w:p w:rsidR="004B68AE" w:rsidRDefault="004B68AE" w:rsidP="004B68AE">
            <w:pPr>
              <w:rPr>
                <w:sz w:val="36"/>
              </w:rPr>
            </w:pPr>
          </w:p>
          <w:p w:rsidR="004B68AE" w:rsidRDefault="004B68AE" w:rsidP="004B68AE">
            <w:pPr>
              <w:rPr>
                <w:sz w:val="36"/>
              </w:rPr>
            </w:pPr>
          </w:p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I wonder what would happen if…</w:t>
            </w:r>
          </w:p>
        </w:tc>
      </w:tr>
    </w:tbl>
    <w:p w:rsidR="00295908" w:rsidRPr="004B68AE" w:rsidRDefault="0072389E" w:rsidP="0072389E">
      <w:pPr>
        <w:rPr>
          <w:sz w:val="36"/>
        </w:rPr>
      </w:pPr>
    </w:p>
    <w:sectPr w:rsidR="00295908" w:rsidRPr="004B68AE" w:rsidSect="004B68A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34EF"/>
    <w:rsid w:val="004B68AE"/>
    <w:rsid w:val="0072389E"/>
    <w:rsid w:val="00A234E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B68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485</Characters>
  <Application>Microsoft Macintosh Word</Application>
  <DocSecurity>0</DocSecurity>
  <Lines>4</Lines>
  <Paragraphs>1</Paragraphs>
  <ScaleCrop>false</ScaleCrop>
  <Company>University of Idaho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Hegg</dc:creator>
  <cp:keywords/>
  <cp:lastModifiedBy>Jens Hegg</cp:lastModifiedBy>
  <cp:revision>4</cp:revision>
  <dcterms:created xsi:type="dcterms:W3CDTF">2010-09-03T05:45:00Z</dcterms:created>
  <dcterms:modified xsi:type="dcterms:W3CDTF">2010-09-03T05:58:00Z</dcterms:modified>
</cp:coreProperties>
</file>